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8B81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403728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  <w:bookmarkEnd w:id="0"/>
    </w:p>
    <w:p w14:paraId="373499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</w:t>
      </w:r>
    </w:p>
    <w:p w14:paraId="06CFAA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杨洁等同志职务任免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17461B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淮府人〔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6CB994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7DF864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各县、区人民政府，市政府各部门、各直属机构：</w:t>
      </w:r>
    </w:p>
    <w:p w14:paraId="39171F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经研究决定：</w:t>
      </w:r>
    </w:p>
    <w:p w14:paraId="77AA04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杨洁同志任市工业和信息化局副局长，免去其市工业和信息化局总工程师职务；</w:t>
      </w:r>
    </w:p>
    <w:p w14:paraId="237B05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李俊英同志任市住房和城乡建设局副局长；</w:t>
      </w:r>
    </w:p>
    <w:p w14:paraId="7F0F5B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罗明强同志任市水利局副局长，免去其市水利局总工程师职务；</w:t>
      </w:r>
    </w:p>
    <w:p w14:paraId="4BA376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李旭光同志任市应急管理局（市煤矿安全监督管理局）副局长，免去其市应急管理局（市煤矿安全监督管理局）总工程师职务；</w:t>
      </w:r>
    </w:p>
    <w:p w14:paraId="3B57C4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免去吕祖宝同志的市发展和改革委员会副主任职务；</w:t>
      </w:r>
    </w:p>
    <w:p w14:paraId="64F740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免去黄仕兴同志的市财政局（市人民政府国有资产监督管理委员会）副局长（副主任）职务；</w:t>
      </w:r>
    </w:p>
    <w:p w14:paraId="58BB87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陈多付同志任淮南经济技术开发区管委会副主任（副县级），免去其市发展和改革委员会总工程师职务。</w:t>
      </w:r>
    </w:p>
    <w:p w14:paraId="318241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特此通知。</w:t>
      </w:r>
    </w:p>
    <w:p w14:paraId="7EC4F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3618E4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352A09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694BBD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</w:p>
    <w:p w14:paraId="1F3356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252" w:rightChars="12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2025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962" w:right="1474" w:bottom="1848" w:left="1587" w:header="851" w:footer="158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0BA04F">
    <w:pPr>
      <w:pStyle w:val="3"/>
      <w:framePr w:wrap="around" w:vAnchor="text" w:hAnchor="margin" w:xAlign="outside" w:y="1"/>
      <w:rPr>
        <w:rStyle w:val="7"/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Style w:val="7"/>
        <w:rFonts w:ascii="宋体" w:hAnsi="宋体" w:eastAsia="宋体" w:cs="Times New Roman"/>
        <w:sz w:val="28"/>
        <w:szCs w:val="28"/>
      </w:rPr>
      <w:instrText xml:space="preserve">PAGE 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Style w:val="7"/>
        <w:rFonts w:ascii="宋体" w:hAnsi="宋体" w:eastAsia="宋体" w:cs="Times New Roman"/>
        <w:sz w:val="28"/>
        <w:szCs w:val="28"/>
      </w:rPr>
      <w:t>- 2 -</w:t>
    </w:r>
    <w:r>
      <w:rPr>
        <w:rFonts w:ascii="宋体" w:hAnsi="宋体" w:eastAsia="宋体" w:cs="Times New Roman"/>
        <w:sz w:val="28"/>
        <w:szCs w:val="28"/>
      </w:rPr>
      <w:fldChar w:fldCharType="end"/>
    </w:r>
  </w:p>
  <w:p w14:paraId="7F83456C">
    <w:pPr>
      <w:pStyle w:val="3"/>
      <w:ind w:right="360" w:firstLine="360"/>
      <w:rPr>
        <w:rFonts w:ascii="宋体" w:hAnsi="宋体" w:eastAsia="宋体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AAE4D1">
    <w:pPr>
      <w:pStyle w:val="3"/>
      <w:framePr w:wrap="around" w:vAnchor="text" w:hAnchor="margin" w:xAlign="outside" w:y="1"/>
      <w:rPr>
        <w:rStyle w:val="7"/>
        <w:rFonts w:ascii="Calibri" w:hAnsi="Calibri" w:eastAsia="宋体" w:cs="Times New Roman"/>
      </w:rPr>
    </w:pPr>
    <w:r>
      <w:rPr>
        <w:rFonts w:ascii="Calibri" w:hAnsi="Calibri" w:eastAsia="宋体" w:cs="Times New Roman"/>
      </w:rPr>
      <w:fldChar w:fldCharType="begin"/>
    </w:r>
    <w:r>
      <w:rPr>
        <w:rStyle w:val="7"/>
        <w:rFonts w:ascii="Calibri" w:hAnsi="Calibri" w:eastAsia="宋体" w:cs="Times New Roman"/>
        <w:sz w:val="21"/>
        <w:szCs w:val="22"/>
      </w:rPr>
      <w:instrText xml:space="preserve">PAGE  </w:instrText>
    </w:r>
    <w:r>
      <w:rPr>
        <w:rFonts w:ascii="Calibri" w:hAnsi="Calibri" w:eastAsia="宋体" w:cs="Times New Roman"/>
      </w:rPr>
      <w:fldChar w:fldCharType="end"/>
    </w:r>
  </w:p>
  <w:p w14:paraId="1EBD4024">
    <w:pPr>
      <w:pStyle w:val="3"/>
      <w:ind w:right="360" w:firstLine="360"/>
      <w:rPr>
        <w:rFonts w:ascii="Calibri" w:hAnsi="Calibri" w:eastAsia="宋体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A696FC">
    <w:pPr>
      <w:pStyle w:val="3"/>
      <w:rPr>
        <w:rFonts w:ascii="Calibri" w:hAnsi="Calibri" w:eastAsia="宋体"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8464AA">
    <w:pPr>
      <w:pStyle w:val="4"/>
      <w:pBdr>
        <w:bottom w:val="none" w:color="auto" w:sz="0" w:space="0"/>
      </w:pBdr>
      <w:rPr>
        <w:rFonts w:ascii="Calibri" w:hAnsi="Calibri" w:eastAsia="宋体"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3A19F1">
    <w:pPr>
      <w:pStyle w:val="4"/>
      <w:rPr>
        <w:rFonts w:ascii="Calibri" w:hAnsi="Calibri" w:eastAsia="宋体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49216E">
    <w:pPr>
      <w:pStyle w:val="4"/>
      <w:rPr>
        <w:rFonts w:ascii="Calibri" w:hAnsi="Calibri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FM+IqH+lVWLncr27LCn6QNv/D/Q=" w:salt="GOJiT07Mcy+76FNyvTppJQ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517D30"/>
    <w:rsid w:val="31517D30"/>
    <w:rsid w:val="75FE2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qFormat/>
    <w:uiPriority w:val="0"/>
    <w:pPr>
      <w:widowControl w:val="0"/>
      <w:spacing w:after="120" w:afterLines="0" w:line="480" w:lineRule="auto"/>
      <w:ind w:left="420" w:left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styleId="4">
    <w:name w:val="header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styleId="7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323</Words>
  <Characters>330</Characters>
  <Lines>0</Lines>
  <Paragraphs>0</Paragraphs>
  <TotalTime>3</TotalTime>
  <ScaleCrop>false</ScaleCrop>
  <LinksUpToDate>false</LinksUpToDate>
  <CharactersWithSpaces>330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2025-06-19T09:26:00Z</dcterms:created>
  <dc:creator>DDD-PMY</dc:creator>
  <cp:lastModifiedBy>DDD-PMY</cp:lastModifiedBy>
  <dcterms:modified xsi:type="dcterms:W3CDTF">2025-06-19T09:36:27Z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17DD0A1C973E4767B6A36F204DB7F17E_11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